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1272" w14:textId="399A5F36" w:rsidR="00336D0C" w:rsidRPr="0097737C" w:rsidRDefault="0097737C" w:rsidP="005A5438">
      <w:pPr>
        <w:jc w:val="center"/>
        <w:rPr>
          <w:color w:val="FF0000"/>
          <w:sz w:val="72"/>
          <w:szCs w:val="72"/>
        </w:rPr>
      </w:pPr>
      <w:r w:rsidRPr="0097737C">
        <w:rPr>
          <w:color w:val="FF0000"/>
          <w:sz w:val="72"/>
          <w:szCs w:val="72"/>
        </w:rPr>
        <w:t>4</w:t>
      </w:r>
      <w:r w:rsidRPr="0097737C">
        <w:rPr>
          <w:color w:val="FF0000"/>
          <w:sz w:val="72"/>
          <w:szCs w:val="72"/>
          <w:vertAlign w:val="superscript"/>
        </w:rPr>
        <w:t>TH</w:t>
      </w:r>
      <w:r w:rsidRPr="0097737C">
        <w:rPr>
          <w:color w:val="FF0000"/>
          <w:sz w:val="72"/>
          <w:szCs w:val="72"/>
        </w:rPr>
        <w:t xml:space="preserve"> OF JULY WEEKEND</w:t>
      </w:r>
    </w:p>
    <w:p w14:paraId="72436086" w14:textId="0071C3F8" w:rsidR="0097737C" w:rsidRPr="0097737C" w:rsidRDefault="0097737C" w:rsidP="005A5438">
      <w:pPr>
        <w:jc w:val="center"/>
        <w:rPr>
          <w:color w:val="0070C0"/>
          <w:sz w:val="72"/>
          <w:szCs w:val="72"/>
        </w:rPr>
      </w:pPr>
      <w:r w:rsidRPr="0097737C">
        <w:rPr>
          <w:noProof/>
          <w:color w:val="0070C0"/>
          <w:sz w:val="72"/>
          <w:szCs w:val="72"/>
        </w:rPr>
        <w:drawing>
          <wp:inline distT="0" distB="0" distL="0" distR="0" wp14:anchorId="75AE764D" wp14:editId="23C96699">
            <wp:extent cx="21717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30D3" w14:textId="2ABCBF12" w:rsidR="00336D0C" w:rsidRPr="0097737C" w:rsidRDefault="00336D0C" w:rsidP="005A5438">
      <w:pPr>
        <w:jc w:val="center"/>
        <w:rPr>
          <w:color w:val="FF0000"/>
          <w:sz w:val="48"/>
          <w:szCs w:val="48"/>
        </w:rPr>
      </w:pPr>
      <w:r w:rsidRPr="0097737C">
        <w:rPr>
          <w:color w:val="FF0000"/>
          <w:sz w:val="48"/>
          <w:szCs w:val="48"/>
        </w:rPr>
        <w:t>COME CELEBRATE WITH</w:t>
      </w:r>
      <w:r w:rsidR="0097737C" w:rsidRPr="0097737C">
        <w:rPr>
          <w:color w:val="FF0000"/>
          <w:sz w:val="48"/>
          <w:szCs w:val="48"/>
        </w:rPr>
        <w:t xml:space="preserve"> THE </w:t>
      </w:r>
    </w:p>
    <w:p w14:paraId="6AD114ED" w14:textId="72738EFE" w:rsidR="0097737C" w:rsidRPr="0097737C" w:rsidRDefault="0097737C" w:rsidP="005A5438">
      <w:pPr>
        <w:jc w:val="center"/>
        <w:rPr>
          <w:color w:val="FF0000"/>
          <w:sz w:val="48"/>
          <w:szCs w:val="48"/>
        </w:rPr>
      </w:pPr>
      <w:r w:rsidRPr="0097737C">
        <w:rPr>
          <w:color w:val="FF0000"/>
          <w:sz w:val="48"/>
          <w:szCs w:val="48"/>
        </w:rPr>
        <w:t>VALLEY TRAIL RIDERS</w:t>
      </w:r>
    </w:p>
    <w:p w14:paraId="2BD6FB0F" w14:textId="0796C127" w:rsidR="00336D0C" w:rsidRPr="00711A32" w:rsidRDefault="00336D0C" w:rsidP="005A5438">
      <w:pPr>
        <w:jc w:val="center"/>
        <w:rPr>
          <w:color w:val="0070C0"/>
          <w:sz w:val="36"/>
          <w:szCs w:val="36"/>
        </w:rPr>
      </w:pPr>
      <w:r w:rsidRPr="00711A32">
        <w:rPr>
          <w:color w:val="0070C0"/>
          <w:sz w:val="36"/>
          <w:szCs w:val="36"/>
        </w:rPr>
        <w:t>HOSTS</w:t>
      </w:r>
      <w:r w:rsidR="00BF354C" w:rsidRPr="00711A32">
        <w:rPr>
          <w:color w:val="0070C0"/>
          <w:sz w:val="36"/>
          <w:szCs w:val="36"/>
        </w:rPr>
        <w:t xml:space="preserve">: </w:t>
      </w:r>
      <w:r w:rsidR="00EF5EBB" w:rsidRPr="00711A32">
        <w:rPr>
          <w:color w:val="0070C0"/>
          <w:sz w:val="36"/>
          <w:szCs w:val="36"/>
        </w:rPr>
        <w:t xml:space="preserve">Lorrie &amp; Terry Busby </w:t>
      </w:r>
      <w:r w:rsidR="00711A32" w:rsidRPr="00711A32">
        <w:rPr>
          <w:color w:val="0070C0"/>
          <w:sz w:val="36"/>
          <w:szCs w:val="36"/>
        </w:rPr>
        <w:t>and</w:t>
      </w:r>
      <w:r w:rsidR="00EF5EBB" w:rsidRPr="00711A32">
        <w:rPr>
          <w:color w:val="0070C0"/>
          <w:sz w:val="36"/>
          <w:szCs w:val="36"/>
        </w:rPr>
        <w:t xml:space="preserve"> Melinda</w:t>
      </w:r>
      <w:r w:rsidR="00E41AD6">
        <w:rPr>
          <w:color w:val="0070C0"/>
          <w:sz w:val="36"/>
          <w:szCs w:val="36"/>
        </w:rPr>
        <w:t xml:space="preserve"> </w:t>
      </w:r>
      <w:r w:rsidR="00EF5EBB" w:rsidRPr="00711A32">
        <w:rPr>
          <w:color w:val="0070C0"/>
          <w:sz w:val="36"/>
          <w:szCs w:val="36"/>
        </w:rPr>
        <w:t>Temple</w:t>
      </w:r>
    </w:p>
    <w:p w14:paraId="3901513E" w14:textId="17260753" w:rsidR="00B71C9D" w:rsidRDefault="0097737C" w:rsidP="005A5438">
      <w:pPr>
        <w:jc w:val="center"/>
        <w:rPr>
          <w:color w:val="0070C0"/>
          <w:sz w:val="32"/>
          <w:szCs w:val="32"/>
          <w:lang w:val="fr-FR"/>
        </w:rPr>
      </w:pPr>
      <w:r w:rsidRPr="00D33ECF">
        <w:rPr>
          <w:color w:val="0070C0"/>
          <w:sz w:val="32"/>
          <w:szCs w:val="32"/>
          <w:lang w:val="fr-FR"/>
        </w:rPr>
        <w:t xml:space="preserve">Franklin Creek State Park </w:t>
      </w:r>
      <w:proofErr w:type="spellStart"/>
      <w:r w:rsidRPr="00D33ECF">
        <w:rPr>
          <w:color w:val="0070C0"/>
          <w:sz w:val="32"/>
          <w:szCs w:val="32"/>
          <w:lang w:val="fr-FR"/>
        </w:rPr>
        <w:t>Equestrian</w:t>
      </w:r>
      <w:proofErr w:type="spellEnd"/>
      <w:r w:rsidRPr="00D33ECF">
        <w:rPr>
          <w:color w:val="0070C0"/>
          <w:sz w:val="32"/>
          <w:szCs w:val="32"/>
          <w:lang w:val="fr-FR"/>
        </w:rPr>
        <w:t xml:space="preserve"> Area</w:t>
      </w:r>
    </w:p>
    <w:p w14:paraId="63C9EC40" w14:textId="36D7FD87" w:rsidR="00711A32" w:rsidRDefault="0097737C" w:rsidP="009C22BC">
      <w:pPr>
        <w:ind w:left="2880" w:firstLine="720"/>
        <w:rPr>
          <w:color w:val="0070C0"/>
          <w:sz w:val="36"/>
          <w:szCs w:val="36"/>
          <w:highlight w:val="black"/>
        </w:rPr>
      </w:pPr>
      <w:r w:rsidRPr="0097737C">
        <w:rPr>
          <w:color w:val="FF0000"/>
          <w:sz w:val="44"/>
          <w:szCs w:val="44"/>
        </w:rPr>
        <w:t>WEEKEND ACTIVITIES</w:t>
      </w:r>
    </w:p>
    <w:p w14:paraId="09495237" w14:textId="45083580" w:rsidR="009C22BC" w:rsidRPr="00D33ECF" w:rsidRDefault="00D33ECF" w:rsidP="00D33ECF">
      <w:pPr>
        <w:ind w:left="1440" w:firstLine="720"/>
        <w:rPr>
          <w:color w:val="0070C0"/>
          <w:sz w:val="56"/>
          <w:szCs w:val="56"/>
        </w:rPr>
      </w:pPr>
      <w:r w:rsidRPr="00D33ECF">
        <w:rPr>
          <w:color w:val="0070C0"/>
          <w:sz w:val="56"/>
          <w:szCs w:val="56"/>
        </w:rPr>
        <w:t xml:space="preserve"> </w:t>
      </w:r>
      <w:r>
        <w:rPr>
          <w:color w:val="0070C0"/>
          <w:sz w:val="56"/>
          <w:szCs w:val="56"/>
        </w:rPr>
        <w:t xml:space="preserve">   </w:t>
      </w:r>
      <w:r w:rsidR="009C22BC" w:rsidRPr="00D33ECF">
        <w:rPr>
          <w:color w:val="0070C0"/>
          <w:sz w:val="56"/>
          <w:szCs w:val="56"/>
          <w:highlight w:val="black"/>
        </w:rPr>
        <w:t xml:space="preserve">Dress in </w:t>
      </w:r>
      <w:r w:rsidR="009C22BC" w:rsidRPr="00D33ECF">
        <w:rPr>
          <w:color w:val="FF0000"/>
          <w:sz w:val="56"/>
          <w:szCs w:val="56"/>
          <w:highlight w:val="black"/>
        </w:rPr>
        <w:t>red</w:t>
      </w:r>
      <w:r w:rsidR="009C22BC" w:rsidRPr="00D33ECF">
        <w:rPr>
          <w:color w:val="0070C0"/>
          <w:sz w:val="56"/>
          <w:szCs w:val="56"/>
          <w:highlight w:val="black"/>
        </w:rPr>
        <w:t xml:space="preserve">, </w:t>
      </w:r>
      <w:r w:rsidRPr="00D33ECF">
        <w:rPr>
          <w:color w:val="FFFFFF" w:themeColor="background1"/>
          <w:sz w:val="56"/>
          <w:szCs w:val="56"/>
          <w:highlight w:val="black"/>
        </w:rPr>
        <w:t>white</w:t>
      </w:r>
      <w:r w:rsidRPr="00D33ECF">
        <w:rPr>
          <w:color w:val="0070C0"/>
          <w:sz w:val="56"/>
          <w:szCs w:val="56"/>
          <w:highlight w:val="black"/>
        </w:rPr>
        <w:t xml:space="preserve"> </w:t>
      </w:r>
      <w:r w:rsidR="009C22BC" w:rsidRPr="00D33ECF">
        <w:rPr>
          <w:color w:val="0070C0"/>
          <w:sz w:val="56"/>
          <w:szCs w:val="56"/>
          <w:highlight w:val="black"/>
        </w:rPr>
        <w:t>&amp;</w:t>
      </w:r>
      <w:r w:rsidRPr="00D33ECF">
        <w:rPr>
          <w:color w:val="0070C0"/>
          <w:sz w:val="56"/>
          <w:szCs w:val="56"/>
          <w:highlight w:val="black"/>
        </w:rPr>
        <w:t xml:space="preserve"> blue</w:t>
      </w:r>
      <w:r>
        <w:rPr>
          <w:color w:val="0070C0"/>
          <w:sz w:val="56"/>
          <w:szCs w:val="56"/>
        </w:rPr>
        <w:t xml:space="preserve">  </w:t>
      </w:r>
    </w:p>
    <w:p w14:paraId="473453F5" w14:textId="75C08C2A" w:rsidR="00547152" w:rsidRDefault="00547152" w:rsidP="00547152">
      <w:pPr>
        <w:jc w:val="center"/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47152"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Franklin Creek </w:t>
      </w:r>
      <w:r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State Park </w:t>
      </w:r>
      <w:r w:rsidRPr="00547152"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Equestrian Area</w:t>
      </w:r>
    </w:p>
    <w:p w14:paraId="43586F03" w14:textId="77777777" w:rsidR="00547152" w:rsidRDefault="00547152" w:rsidP="00547152">
      <w:pPr>
        <w:jc w:val="center"/>
        <w:rPr>
          <w:color w:val="0070C0"/>
          <w:sz w:val="36"/>
          <w:szCs w:val="36"/>
        </w:rPr>
      </w:pPr>
    </w:p>
    <w:p w14:paraId="3754ADBE" w14:textId="76CE2EF3" w:rsidR="00547152" w:rsidRPr="00547152" w:rsidRDefault="00547152" w:rsidP="00547152">
      <w:pPr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July 4</w:t>
      </w: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th</w:t>
      </w: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547152"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Trail ride at 10:30am.  Potluck at the pavilion at 5:30 </w:t>
      </w:r>
    </w:p>
    <w:p w14:paraId="469A215F" w14:textId="77777777" w:rsidR="00547152" w:rsidRPr="00547152" w:rsidRDefault="00547152" w:rsidP="00547152">
      <w:pPr>
        <w:pStyle w:val="ListParagraph"/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1FF2111" w14:textId="5EEC1EAE" w:rsidR="00547152" w:rsidRPr="00547152" w:rsidRDefault="00547152" w:rsidP="00547152">
      <w:pPr>
        <w:spacing w:after="200" w:line="276" w:lineRule="auto"/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July 5</w:t>
      </w: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:vertAlign w:val="superscrip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th</w:t>
      </w:r>
      <w:r w:rsidRPr="00547152">
        <w:rPr>
          <w:rFonts w:ascii="Arial" w:eastAsia="Dotum" w:hAnsi="Arial" w:cs="Arial"/>
          <w:b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547152">
        <w:rPr>
          <w:rFonts w:ascii="Arial" w:eastAsia="Dotum" w:hAnsi="Arial" w:cs="Arial"/>
          <w:b/>
          <w:bCs/>
          <w:color w:val="215E99" w:themeColor="text2" w:themeTint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Trail Ride at 10:30am.  Dine and Dash 2pm – 4pm at member campsites.  You can participate by hosting a camp tour of your campsite and serve a light appetizer and /or beverage</w:t>
      </w:r>
    </w:p>
    <w:p w14:paraId="5E67FD13" w14:textId="739F0A22" w:rsidR="00E4415A" w:rsidRPr="00547152" w:rsidRDefault="00E4415A" w:rsidP="00547152">
      <w:pPr>
        <w:ind w:left="1440"/>
        <w:rPr>
          <w:sz w:val="32"/>
          <w:szCs w:val="32"/>
        </w:rPr>
      </w:pPr>
    </w:p>
    <w:sectPr w:rsidR="00E4415A" w:rsidRPr="00547152" w:rsidSect="00795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A365C" w14:textId="77777777" w:rsidR="005A4566" w:rsidRDefault="005A4566" w:rsidP="00293458">
      <w:pPr>
        <w:spacing w:after="0" w:line="240" w:lineRule="auto"/>
      </w:pPr>
      <w:r>
        <w:separator/>
      </w:r>
    </w:p>
  </w:endnote>
  <w:endnote w:type="continuationSeparator" w:id="0">
    <w:p w14:paraId="305EE0A5" w14:textId="77777777" w:rsidR="005A4566" w:rsidRDefault="005A4566" w:rsidP="0029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ACDA" w14:textId="77777777" w:rsidR="00293458" w:rsidRDefault="00293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E95C" w14:textId="77777777" w:rsidR="00293458" w:rsidRDefault="00293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7A25" w14:textId="77777777" w:rsidR="00293458" w:rsidRDefault="00293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0939" w14:textId="77777777" w:rsidR="005A4566" w:rsidRDefault="005A4566" w:rsidP="00293458">
      <w:pPr>
        <w:spacing w:after="0" w:line="240" w:lineRule="auto"/>
      </w:pPr>
      <w:r>
        <w:separator/>
      </w:r>
    </w:p>
  </w:footnote>
  <w:footnote w:type="continuationSeparator" w:id="0">
    <w:p w14:paraId="0255D329" w14:textId="77777777" w:rsidR="005A4566" w:rsidRDefault="005A4566" w:rsidP="0029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9B30" w14:textId="77777777" w:rsidR="00293458" w:rsidRDefault="00293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27AD" w14:textId="77777777" w:rsidR="00293458" w:rsidRDefault="00293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D6B2" w14:textId="77777777" w:rsidR="00293458" w:rsidRDefault="00293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5955"/>
    <w:multiLevelType w:val="hybridMultilevel"/>
    <w:tmpl w:val="1004C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0C"/>
    <w:rsid w:val="001A5042"/>
    <w:rsid w:val="001E084B"/>
    <w:rsid w:val="00293458"/>
    <w:rsid w:val="00294169"/>
    <w:rsid w:val="002C4651"/>
    <w:rsid w:val="00336D0C"/>
    <w:rsid w:val="0048190E"/>
    <w:rsid w:val="00547152"/>
    <w:rsid w:val="0055348E"/>
    <w:rsid w:val="005A4566"/>
    <w:rsid w:val="005A5438"/>
    <w:rsid w:val="005B176E"/>
    <w:rsid w:val="006F2A26"/>
    <w:rsid w:val="00711A32"/>
    <w:rsid w:val="00795698"/>
    <w:rsid w:val="007A43EB"/>
    <w:rsid w:val="0093541D"/>
    <w:rsid w:val="0097737C"/>
    <w:rsid w:val="009C22BC"/>
    <w:rsid w:val="00A139E6"/>
    <w:rsid w:val="00A97901"/>
    <w:rsid w:val="00B71C9D"/>
    <w:rsid w:val="00BF354C"/>
    <w:rsid w:val="00C935A4"/>
    <w:rsid w:val="00D33ECF"/>
    <w:rsid w:val="00E32BD0"/>
    <w:rsid w:val="00E41AD6"/>
    <w:rsid w:val="00E4415A"/>
    <w:rsid w:val="00EC54CA"/>
    <w:rsid w:val="00EF5EBB"/>
    <w:rsid w:val="00FA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AD9EC"/>
  <w15:chartTrackingRefBased/>
  <w15:docId w15:val="{0DD7A0BA-E14C-46A7-822D-6BF78E93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D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58"/>
  </w:style>
  <w:style w:type="paragraph" w:styleId="Footer">
    <w:name w:val="footer"/>
    <w:basedOn w:val="Normal"/>
    <w:link w:val="FooterChar"/>
    <w:uiPriority w:val="99"/>
    <w:unhideWhenUsed/>
    <w:rsid w:val="0029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howland</dc:creator>
  <cp:keywords/>
  <dc:description/>
  <cp:lastModifiedBy>Lorrie Busby</cp:lastModifiedBy>
  <cp:revision>17</cp:revision>
  <dcterms:created xsi:type="dcterms:W3CDTF">2025-04-09T12:20:00Z</dcterms:created>
  <dcterms:modified xsi:type="dcterms:W3CDTF">2026-06-02T16:24:00Z</dcterms:modified>
</cp:coreProperties>
</file>