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C0510" w14:textId="77777777" w:rsidR="009E111B" w:rsidRPr="009E111B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  <w:r w:rsidRPr="009E111B">
        <w:rPr>
          <w:rFonts w:ascii="Arial" w:eastAsia="Times New Roman" w:hAnsi="Arial" w:cs="Arial"/>
          <w:color w:val="26282A"/>
          <w:sz w:val="28"/>
          <w:szCs w:val="28"/>
        </w:rPr>
        <w:t>VALLEY TRAIL RIDERS</w:t>
      </w:r>
    </w:p>
    <w:p w14:paraId="591B2302" w14:textId="77777777" w:rsidR="009E111B" w:rsidRPr="009E111B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</w:p>
    <w:p w14:paraId="35DFCE6E" w14:textId="77777777" w:rsidR="00DA303B" w:rsidRDefault="00E23AFD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  <w:r>
        <w:rPr>
          <w:rFonts w:ascii="Arial" w:eastAsia="Times New Roman" w:hAnsi="Arial" w:cs="Arial"/>
          <w:color w:val="26282A"/>
          <w:sz w:val="28"/>
          <w:szCs w:val="28"/>
        </w:rPr>
        <w:t>February 11</w:t>
      </w:r>
      <w:r w:rsidR="009E111B" w:rsidRPr="009E111B">
        <w:rPr>
          <w:rFonts w:ascii="Arial" w:eastAsia="Times New Roman" w:hAnsi="Arial" w:cs="Arial"/>
          <w:color w:val="26282A"/>
          <w:sz w:val="28"/>
          <w:szCs w:val="28"/>
        </w:rPr>
        <w:t xml:space="preserve">, 2025 </w:t>
      </w:r>
    </w:p>
    <w:p w14:paraId="011AE8A9" w14:textId="7BE907DE" w:rsidR="009E111B" w:rsidRPr="009E111B" w:rsidRDefault="009E111B" w:rsidP="009E11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6282A"/>
          <w:sz w:val="28"/>
          <w:szCs w:val="28"/>
        </w:rPr>
      </w:pPr>
      <w:r w:rsidRPr="009E111B">
        <w:rPr>
          <w:rFonts w:ascii="Arial" w:eastAsia="Times New Roman" w:hAnsi="Arial" w:cs="Arial"/>
          <w:color w:val="26282A"/>
          <w:sz w:val="28"/>
          <w:szCs w:val="28"/>
        </w:rPr>
        <w:t>Minutes</w:t>
      </w:r>
    </w:p>
    <w:p w14:paraId="005C4236" w14:textId="271C389B" w:rsidR="009E111B" w:rsidRDefault="009E111B" w:rsidP="009E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00B45B5E" w14:textId="2221DC73" w:rsidR="005859F0" w:rsidRDefault="005859F0" w:rsidP="009E111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7737F7B8" w14:textId="3D599EE4" w:rsid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The meeting was called to order at 6:45pm by President Lorrie Busby. 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>Other o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fficers present were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>: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Yvonne Comm, Caron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Paschke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>, and Rose Shedd. There was a total of 31 members present and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guest </w:t>
      </w:r>
      <w:r w:rsidR="00302CC5" w:rsidRPr="005859F0">
        <w:rPr>
          <w:rFonts w:ascii="Arial" w:eastAsia="Times New Roman" w:hAnsi="Arial" w:cs="Arial"/>
          <w:color w:val="26282A"/>
          <w:sz w:val="28"/>
          <w:szCs w:val="28"/>
        </w:rPr>
        <w:t>speakers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="00302CC5" w:rsidRPr="005859F0">
        <w:rPr>
          <w:rFonts w:ascii="Arial" w:eastAsia="Times New Roman" w:hAnsi="Arial" w:cs="Arial"/>
          <w:color w:val="26282A"/>
          <w:sz w:val="28"/>
          <w:szCs w:val="28"/>
        </w:rPr>
        <w:t>Mary Ann Wilkens and Peter Hays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 xml:space="preserve">, who we also welcomed as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new members</w:t>
      </w:r>
      <w:r w:rsidR="00302CC5">
        <w:rPr>
          <w:rFonts w:ascii="Arial" w:eastAsia="Times New Roman" w:hAnsi="Arial" w:cs="Arial"/>
          <w:color w:val="26282A"/>
          <w:sz w:val="28"/>
          <w:szCs w:val="28"/>
        </w:rPr>
        <w:t xml:space="preserve"> to the club!</w:t>
      </w:r>
    </w:p>
    <w:p w14:paraId="323163ED" w14:textId="77777777" w:rsidR="00C112EB" w:rsidRPr="005859F0" w:rsidRDefault="00C112E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62C4A779" w14:textId="2BD33F6F" w:rsidR="005859F0" w:rsidRDefault="00302CC5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Signup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sheets were available for several activities; Game Day at the Busby’s, Dancing Horses 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at 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>Lake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>Geneva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i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n March, Clinic in </w:t>
      </w:r>
      <w:r>
        <w:rPr>
          <w:rFonts w:ascii="Arial" w:eastAsia="Times New Roman" w:hAnsi="Arial" w:cs="Arial"/>
          <w:color w:val="26282A"/>
          <w:sz w:val="28"/>
          <w:szCs w:val="28"/>
        </w:rPr>
        <w:t>April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; Intro to Liberty by Mary </w:t>
      </w:r>
      <w:proofErr w:type="spellStart"/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>Hougan</w:t>
      </w:r>
      <w:proofErr w:type="spellEnd"/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at Donna Howland’s aren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a, </w:t>
      </w:r>
      <w:r w:rsidR="005859F0" w:rsidRPr="005859F0">
        <w:rPr>
          <w:rFonts w:ascii="Arial" w:eastAsia="Times New Roman" w:hAnsi="Arial" w:cs="Arial"/>
          <w:color w:val="26282A"/>
          <w:sz w:val="28"/>
          <w:szCs w:val="28"/>
        </w:rPr>
        <w:t>and Shawnee far away ride on Columbus Day weekend.</w:t>
      </w:r>
    </w:p>
    <w:p w14:paraId="623551F9" w14:textId="77777777" w:rsidR="00C112EB" w:rsidRPr="005859F0" w:rsidRDefault="00C112E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64A86309" w14:textId="2FFABFC8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We have added three Associate Memberships: Polo Animal Hospital, Melissa Myers State Farm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Insurance, and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EquiStroke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Equine Therapies.</w:t>
      </w:r>
    </w:p>
    <w:p w14:paraId="1C398ECD" w14:textId="3296B6B1" w:rsidR="00B57C09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The Secretary and Treasurer’s reports were both approved by the membership.</w:t>
      </w:r>
    </w:p>
    <w:p w14:paraId="5AEB7A18" w14:textId="77777777" w:rsidR="00C112EB" w:rsidRPr="005859F0" w:rsidRDefault="00C112E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455C94B3" w14:textId="77777777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Liaison reports:</w:t>
      </w:r>
    </w:p>
    <w:p w14:paraId="0BC17750" w14:textId="05DC8D93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Rock Cut – The Wheelers are working on clean-up day plans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>.</w:t>
      </w:r>
    </w:p>
    <w:p w14:paraId="3BBED160" w14:textId="282536BD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Winnebago Forest Preserves – Debbi Hamilton spoke to the board about allowing horses on the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Funderburg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property. At this time, they are thinking no horses. She was advised to write a proposal and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present it to the board.</w:t>
      </w:r>
    </w:p>
    <w:p w14:paraId="3598B439" w14:textId="16B7C3BD" w:rsid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Lockwood Park – Rhoda Fox presented a list of projects that they would like to get done. Rhoda made a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motion to approve $300 towards projects and Deb Hamilton seconded the motion. Motion carried.</w:t>
      </w:r>
    </w:p>
    <w:p w14:paraId="22DCD50C" w14:textId="77777777" w:rsidR="00C112EB" w:rsidRPr="005859F0" w:rsidRDefault="00C112E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3E46CEFE" w14:textId="77777777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Committee reports:</w:t>
      </w:r>
    </w:p>
    <w:p w14:paraId="3D7FA969" w14:textId="77777777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Ride Committee: Liz Longenecker presented a list of events for the coming year.</w:t>
      </w:r>
    </w:p>
    <w:p w14:paraId="2DACE892" w14:textId="65FF1253" w:rsid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Social Committee: Yvonne Comm reported that the committee will be handling the Steak Fry meal this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year. Forms are available for the Member Spotlight. They will be 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posted (about 2 per month)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on the Facebook page and in the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Newsletter. 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 xml:space="preserve">At the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March meeting 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 xml:space="preserve">we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will h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 xml:space="preserve">ost 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guest speaker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Dr. Deb Sink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>,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DVM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 xml:space="preserve">, who will 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>speak on routine care for horses</w:t>
      </w:r>
      <w:r w:rsidR="00C112EB">
        <w:rPr>
          <w:rFonts w:ascii="Arial" w:eastAsia="Times New Roman" w:hAnsi="Arial" w:cs="Arial"/>
          <w:color w:val="26282A"/>
          <w:sz w:val="28"/>
          <w:szCs w:val="28"/>
        </w:rPr>
        <w:t xml:space="preserve">.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Corned</w:t>
      </w:r>
      <w:r w:rsidR="00B57C09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Beef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lastRenderedPageBreak/>
        <w:t>and Cabbage will be served. Members asked to bring a dish to share (think Green).</w:t>
      </w:r>
    </w:p>
    <w:p w14:paraId="056ED51F" w14:textId="77777777" w:rsidR="00DA303B" w:rsidRPr="005859F0" w:rsidRDefault="00DA303B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5D62EB33" w14:textId="2326721D" w:rsid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There was no Old or New Business</w:t>
      </w:r>
    </w:p>
    <w:p w14:paraId="14F49A21" w14:textId="77777777" w:rsidR="00D73A6A" w:rsidRPr="005859F0" w:rsidRDefault="00D73A6A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</w:p>
    <w:p w14:paraId="2DA63716" w14:textId="00B5CB88" w:rsidR="005859F0" w:rsidRPr="005859F0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John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Reitmaier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made motion to adjourn the meeting and Chris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Darmon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seconded the motion. Motion</w:t>
      </w:r>
      <w:r w:rsidR="00D73A6A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carried and meeting was adjourned at 7:37</w:t>
      </w:r>
    </w:p>
    <w:p w14:paraId="0812DD35" w14:textId="1AEB1DE4" w:rsidR="005859F0" w:rsidRPr="009E111B" w:rsidRDefault="005859F0" w:rsidP="005859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6282A"/>
          <w:sz w:val="28"/>
          <w:szCs w:val="28"/>
        </w:rPr>
      </w:pPr>
      <w:r w:rsidRPr="005859F0">
        <w:rPr>
          <w:rFonts w:ascii="Arial" w:eastAsia="Times New Roman" w:hAnsi="Arial" w:cs="Arial"/>
          <w:color w:val="26282A"/>
          <w:sz w:val="28"/>
          <w:szCs w:val="28"/>
        </w:rPr>
        <w:t>Following the meeting Mary Ann Wilkens and Peter Hays gave a very interesting presentation on the</w:t>
      </w:r>
      <w:r w:rsidR="00D73A6A"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proofErr w:type="spellStart"/>
      <w:r w:rsidRPr="005859F0">
        <w:rPr>
          <w:rFonts w:ascii="Arial" w:eastAsia="Times New Roman" w:hAnsi="Arial" w:cs="Arial"/>
          <w:color w:val="26282A"/>
          <w:sz w:val="28"/>
          <w:szCs w:val="28"/>
        </w:rPr>
        <w:t>Tellington</w:t>
      </w:r>
      <w:proofErr w:type="spellEnd"/>
      <w:r w:rsidRPr="005859F0">
        <w:rPr>
          <w:rFonts w:ascii="Arial" w:eastAsia="Times New Roman" w:hAnsi="Arial" w:cs="Arial"/>
          <w:color w:val="26282A"/>
          <w:sz w:val="28"/>
          <w:szCs w:val="28"/>
        </w:rPr>
        <w:t xml:space="preserve"> Touch. This is a holistic approach to maintaining and supporting </w:t>
      </w:r>
      <w:r w:rsidR="00D73A6A">
        <w:rPr>
          <w:rFonts w:ascii="Arial" w:eastAsia="Times New Roman" w:hAnsi="Arial" w:cs="Arial"/>
          <w:color w:val="26282A"/>
          <w:sz w:val="28"/>
          <w:szCs w:val="28"/>
        </w:rPr>
        <w:t xml:space="preserve">the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health and wellbeing of</w:t>
      </w:r>
      <w:r>
        <w:rPr>
          <w:rFonts w:ascii="Arial" w:eastAsia="Times New Roman" w:hAnsi="Arial" w:cs="Arial"/>
          <w:color w:val="26282A"/>
          <w:sz w:val="28"/>
          <w:szCs w:val="28"/>
        </w:rPr>
        <w:t xml:space="preserve"> </w:t>
      </w:r>
      <w:r w:rsidRPr="005859F0">
        <w:rPr>
          <w:rFonts w:ascii="Arial" w:eastAsia="Times New Roman" w:hAnsi="Arial" w:cs="Arial"/>
          <w:color w:val="26282A"/>
          <w:sz w:val="28"/>
          <w:szCs w:val="28"/>
        </w:rPr>
        <w:t>animals and humans.</w:t>
      </w:r>
    </w:p>
    <w:sectPr w:rsidR="005859F0" w:rsidRPr="009E1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2F"/>
    <w:rsid w:val="0017762F"/>
    <w:rsid w:val="00237723"/>
    <w:rsid w:val="00302CC5"/>
    <w:rsid w:val="00340762"/>
    <w:rsid w:val="00576A54"/>
    <w:rsid w:val="005859F0"/>
    <w:rsid w:val="008D282C"/>
    <w:rsid w:val="009E111B"/>
    <w:rsid w:val="009E556B"/>
    <w:rsid w:val="00B57C09"/>
    <w:rsid w:val="00C112EB"/>
    <w:rsid w:val="00D73A6A"/>
    <w:rsid w:val="00DA303B"/>
    <w:rsid w:val="00E23AFD"/>
    <w:rsid w:val="00E2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92E45"/>
  <w15:docId w15:val="{66A61B9D-8542-4C4A-BAE9-E861B5D1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Lorrie Busby</dc:creator>
  <cp:keywords/>
  <dc:description/>
  <cp:lastModifiedBy>Lorrie Busby</cp:lastModifiedBy>
  <cp:revision>9</cp:revision>
  <dcterms:created xsi:type="dcterms:W3CDTF">2025-02-26T13:50:00Z</dcterms:created>
  <dcterms:modified xsi:type="dcterms:W3CDTF">2025-02-26T14:51:00Z</dcterms:modified>
</cp:coreProperties>
</file>